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9B4" w:rsidRPr="004951EB" w:rsidRDefault="004951EB" w:rsidP="00537C57">
      <w:pPr>
        <w:pStyle w:val="Tytu"/>
        <w:rPr>
          <w:b/>
          <w:caps/>
          <w:spacing w:val="0"/>
          <w:lang w:val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4951EB">
        <w:rPr>
          <w:b/>
          <w:caps/>
          <w:spacing w:val="0"/>
          <w:lang w:val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Piękny bambus</w:t>
      </w:r>
    </w:p>
    <w:p w:rsidR="004E69B4" w:rsidRPr="004951EB" w:rsidRDefault="00C2297E" w:rsidP="007A48A9">
      <w:pPr>
        <w:spacing w:after="240"/>
        <w:jc w:val="both"/>
        <w:rPr>
          <w:rFonts w:asciiTheme="minorHAnsi" w:hAnsiTheme="minorHAnsi"/>
          <w:lang w:val="pl-PL"/>
        </w:rPr>
      </w:pPr>
      <w:r w:rsidRPr="004951EB">
        <w:rPr>
          <w:rFonts w:asciiTheme="minorHAnsi" w:hAnsiTheme="minorHAnsi"/>
          <w:noProof/>
          <w:lang w:val="pl-PL" w:eastAsia="pl-PL"/>
        </w:rPr>
        <w:drawing>
          <wp:inline distT="0" distB="0" distL="0" distR="0" wp14:anchorId="78534CA3" wp14:editId="2EB00F43">
            <wp:extent cx="914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mboo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104" w:rsidRPr="004951EB">
        <w:rPr>
          <w:rFonts w:asciiTheme="minorHAnsi" w:hAnsiTheme="minorHAnsi"/>
          <w:lang w:val="pl-PL"/>
        </w:rPr>
        <w:t>Bamb</w:t>
      </w:r>
      <w:r w:rsidR="004951EB" w:rsidRPr="004951EB">
        <w:rPr>
          <w:rFonts w:asciiTheme="minorHAnsi" w:hAnsiTheme="minorHAnsi"/>
          <w:lang w:val="pl-PL"/>
        </w:rPr>
        <w:t>us od dawna był wpisany w kultury wielu krajów, gdzie histo</w:t>
      </w:r>
      <w:r w:rsidR="004951EB">
        <w:rPr>
          <w:rFonts w:asciiTheme="minorHAnsi" w:hAnsiTheme="minorHAnsi"/>
          <w:lang w:val="pl-PL"/>
        </w:rPr>
        <w:t>r</w:t>
      </w:r>
      <w:r w:rsidR="004951EB" w:rsidRPr="004951EB">
        <w:rPr>
          <w:rFonts w:asciiTheme="minorHAnsi" w:hAnsiTheme="minorHAnsi"/>
          <w:lang w:val="pl-PL"/>
        </w:rPr>
        <w:t>ycznie był używany do wszystkiego</w:t>
      </w:r>
      <w:r w:rsidR="00B53F38">
        <w:rPr>
          <w:rFonts w:asciiTheme="minorHAnsi" w:hAnsiTheme="minorHAnsi"/>
          <w:lang w:val="pl-PL"/>
        </w:rPr>
        <w:t>,</w:t>
      </w:r>
      <w:r w:rsidR="004951EB" w:rsidRPr="004951EB">
        <w:rPr>
          <w:rFonts w:asciiTheme="minorHAnsi" w:hAnsiTheme="minorHAnsi"/>
          <w:lang w:val="pl-PL"/>
        </w:rPr>
        <w:t xml:space="preserve"> od pożywienia i pas</w:t>
      </w:r>
      <w:r w:rsidR="001E6356">
        <w:rPr>
          <w:rFonts w:asciiTheme="minorHAnsi" w:hAnsiTheme="minorHAnsi"/>
          <w:lang w:val="pl-PL"/>
        </w:rPr>
        <w:t>z</w:t>
      </w:r>
      <w:r w:rsidR="004951EB" w:rsidRPr="004951EB">
        <w:rPr>
          <w:rFonts w:asciiTheme="minorHAnsi" w:hAnsiTheme="minorHAnsi"/>
          <w:lang w:val="pl-PL"/>
        </w:rPr>
        <w:t xml:space="preserve">y </w:t>
      </w:r>
      <w:r w:rsidR="00B53F38">
        <w:rPr>
          <w:rFonts w:asciiTheme="minorHAnsi" w:hAnsiTheme="minorHAnsi"/>
          <w:lang w:val="pl-PL"/>
        </w:rPr>
        <w:t>po</w:t>
      </w:r>
      <w:r w:rsidR="004951EB" w:rsidRPr="004951EB">
        <w:rPr>
          <w:rFonts w:asciiTheme="minorHAnsi" w:hAnsiTheme="minorHAnsi"/>
          <w:lang w:val="pl-PL"/>
        </w:rPr>
        <w:t xml:space="preserve"> instrument</w:t>
      </w:r>
      <w:r w:rsidR="00B53F38">
        <w:rPr>
          <w:rFonts w:asciiTheme="minorHAnsi" w:hAnsiTheme="minorHAnsi"/>
          <w:lang w:val="pl-PL"/>
        </w:rPr>
        <w:t xml:space="preserve">y </w:t>
      </w:r>
      <w:r w:rsidR="004951EB" w:rsidRPr="004951EB">
        <w:rPr>
          <w:rFonts w:asciiTheme="minorHAnsi" w:hAnsiTheme="minorHAnsi"/>
          <w:lang w:val="pl-PL"/>
        </w:rPr>
        <w:t>muzyczn</w:t>
      </w:r>
      <w:r w:rsidR="00B53F38">
        <w:rPr>
          <w:rFonts w:asciiTheme="minorHAnsi" w:hAnsiTheme="minorHAnsi"/>
          <w:lang w:val="pl-PL"/>
        </w:rPr>
        <w:t>e</w:t>
      </w:r>
      <w:r w:rsidR="004951EB" w:rsidRPr="004951EB">
        <w:rPr>
          <w:rFonts w:asciiTheme="minorHAnsi" w:hAnsiTheme="minorHAnsi"/>
          <w:lang w:val="pl-PL"/>
        </w:rPr>
        <w:t xml:space="preserve"> i materiał</w:t>
      </w:r>
      <w:r w:rsidR="00B53F38">
        <w:rPr>
          <w:rFonts w:asciiTheme="minorHAnsi" w:hAnsiTheme="minorHAnsi"/>
          <w:lang w:val="pl-PL"/>
        </w:rPr>
        <w:t>y</w:t>
      </w:r>
      <w:r w:rsidR="004951EB" w:rsidRPr="004951EB">
        <w:rPr>
          <w:rFonts w:asciiTheme="minorHAnsi" w:hAnsiTheme="minorHAnsi"/>
          <w:lang w:val="pl-PL"/>
        </w:rPr>
        <w:t xml:space="preserve"> budowlan</w:t>
      </w:r>
      <w:r w:rsidR="00B53F38">
        <w:rPr>
          <w:rFonts w:asciiTheme="minorHAnsi" w:hAnsiTheme="minorHAnsi"/>
          <w:lang w:val="pl-PL"/>
        </w:rPr>
        <w:t>e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4951EB">
        <w:rPr>
          <w:rFonts w:asciiTheme="minorHAnsi" w:hAnsiTheme="minorHAnsi"/>
          <w:lang w:val="pl-PL"/>
        </w:rPr>
        <w:t>Przez wie</w:t>
      </w:r>
      <w:r w:rsidR="00823DA7">
        <w:rPr>
          <w:rFonts w:asciiTheme="minorHAnsi" w:hAnsiTheme="minorHAnsi"/>
          <w:lang w:val="pl-PL"/>
        </w:rPr>
        <w:t>ki</w:t>
      </w:r>
      <w:r w:rsidR="004951EB">
        <w:rPr>
          <w:rFonts w:asciiTheme="minorHAnsi" w:hAnsiTheme="minorHAnsi"/>
          <w:lang w:val="pl-PL"/>
        </w:rPr>
        <w:t xml:space="preserve"> miliony osób zależał</w:t>
      </w:r>
      <w:r w:rsidR="00823DA7">
        <w:rPr>
          <w:rFonts w:asciiTheme="minorHAnsi" w:hAnsiTheme="minorHAnsi"/>
          <w:lang w:val="pl-PL"/>
        </w:rPr>
        <w:t>y</w:t>
      </w:r>
      <w:r w:rsidR="004951EB">
        <w:rPr>
          <w:rFonts w:asciiTheme="minorHAnsi" w:hAnsiTheme="minorHAnsi"/>
          <w:lang w:val="pl-PL"/>
        </w:rPr>
        <w:t xml:space="preserve"> od tej rośliny, która jest nazywana „przyjaciel</w:t>
      </w:r>
      <w:r w:rsidR="00823DA7">
        <w:rPr>
          <w:rFonts w:asciiTheme="minorHAnsi" w:hAnsiTheme="minorHAnsi"/>
          <w:lang w:val="pl-PL"/>
        </w:rPr>
        <w:t>em</w:t>
      </w:r>
      <w:r w:rsidR="004951EB">
        <w:rPr>
          <w:rFonts w:asciiTheme="minorHAnsi" w:hAnsiTheme="minorHAnsi"/>
          <w:lang w:val="pl-PL"/>
        </w:rPr>
        <w:t xml:space="preserve"> ludzi” w Chinach oraz „drzew</w:t>
      </w:r>
      <w:r w:rsidR="00823DA7">
        <w:rPr>
          <w:rFonts w:asciiTheme="minorHAnsi" w:hAnsiTheme="minorHAnsi"/>
          <w:lang w:val="pl-PL"/>
        </w:rPr>
        <w:t>em</w:t>
      </w:r>
      <w:r w:rsidR="004951EB">
        <w:rPr>
          <w:rFonts w:asciiTheme="minorHAnsi" w:hAnsiTheme="minorHAnsi"/>
          <w:lang w:val="pl-PL"/>
        </w:rPr>
        <w:t xml:space="preserve"> biedy” w Indiach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4951EB">
        <w:rPr>
          <w:rFonts w:asciiTheme="minorHAnsi" w:hAnsiTheme="minorHAnsi"/>
          <w:lang w:val="pl-PL"/>
        </w:rPr>
        <w:t xml:space="preserve">Ale zapotrzebowanie na bambus wzrasta również w innych częściach świata, </w:t>
      </w:r>
      <w:proofErr w:type="gramStart"/>
      <w:r w:rsidR="004951EB">
        <w:rPr>
          <w:rFonts w:asciiTheme="minorHAnsi" w:hAnsiTheme="minorHAnsi"/>
          <w:lang w:val="pl-PL"/>
        </w:rPr>
        <w:t>szczególne gdy</w:t>
      </w:r>
      <w:proofErr w:type="gramEnd"/>
      <w:r w:rsidR="004951EB">
        <w:rPr>
          <w:rFonts w:asciiTheme="minorHAnsi" w:hAnsiTheme="minorHAnsi"/>
          <w:lang w:val="pl-PL"/>
        </w:rPr>
        <w:t xml:space="preserve"> chodzi o meble,</w:t>
      </w:r>
      <w:r w:rsidR="00D94104" w:rsidRPr="004951EB">
        <w:rPr>
          <w:rFonts w:asciiTheme="minorHAnsi" w:hAnsiTheme="minorHAnsi"/>
          <w:lang w:val="pl-PL"/>
        </w:rPr>
        <w:t xml:space="preserve"> </w:t>
      </w:r>
      <w:r w:rsidR="004951EB">
        <w:rPr>
          <w:rFonts w:asciiTheme="minorHAnsi" w:hAnsiTheme="minorHAnsi"/>
          <w:lang w:val="pl-PL"/>
        </w:rPr>
        <w:t>elementy dekoracyjne i podłogi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4951EB">
        <w:rPr>
          <w:rFonts w:asciiTheme="minorHAnsi" w:hAnsiTheme="minorHAnsi"/>
          <w:lang w:val="pl-PL"/>
        </w:rPr>
        <w:t xml:space="preserve">Coraz więcej osób dostrzega wartość i piękno używania bambusów w swoich domach, aby osiągnąć nowoczesny styl z etniczną nutą. Tutaj w </w:t>
      </w:r>
      <w:proofErr w:type="spellStart"/>
      <w:r w:rsidR="00C8137C" w:rsidRPr="004951EB">
        <w:rPr>
          <w:rFonts w:asciiTheme="minorHAnsi" w:hAnsiTheme="minorHAnsi"/>
          <w:lang w:val="pl-PL"/>
        </w:rPr>
        <w:t>Wide</w:t>
      </w:r>
      <w:proofErr w:type="spellEnd"/>
      <w:r w:rsidR="00C8137C" w:rsidRPr="004951EB">
        <w:rPr>
          <w:rFonts w:asciiTheme="minorHAnsi" w:hAnsiTheme="minorHAnsi"/>
          <w:lang w:val="pl-PL"/>
        </w:rPr>
        <w:t xml:space="preserve"> World </w:t>
      </w:r>
      <w:proofErr w:type="spellStart"/>
      <w:r w:rsidR="00C8137C" w:rsidRPr="004951EB">
        <w:rPr>
          <w:rFonts w:asciiTheme="minorHAnsi" w:hAnsiTheme="minorHAnsi"/>
          <w:lang w:val="pl-PL"/>
        </w:rPr>
        <w:t>Importers</w:t>
      </w:r>
      <w:proofErr w:type="spellEnd"/>
      <w:r w:rsidR="004951EB">
        <w:rPr>
          <w:rFonts w:asciiTheme="minorHAnsi" w:hAnsiTheme="minorHAnsi"/>
          <w:lang w:val="pl-PL"/>
        </w:rPr>
        <w:t xml:space="preserve"> jesteśmy dumni, że oferujemy szeroki zakres mebli i akcesoriów z bambusa z całego świata, a </w:t>
      </w:r>
      <w:proofErr w:type="gramStart"/>
      <w:r w:rsidR="004951EB">
        <w:rPr>
          <w:rFonts w:asciiTheme="minorHAnsi" w:hAnsiTheme="minorHAnsi"/>
          <w:lang w:val="pl-PL"/>
        </w:rPr>
        <w:t>także</w:t>
      </w:r>
      <w:proofErr w:type="gramEnd"/>
      <w:r w:rsidR="004951EB">
        <w:rPr>
          <w:rFonts w:asciiTheme="minorHAnsi" w:hAnsiTheme="minorHAnsi"/>
          <w:lang w:val="pl-PL"/>
        </w:rPr>
        <w:t xml:space="preserve"> rosnące bambusy dla specjalnego akcentu na balkonie lub tarasie</w:t>
      </w:r>
      <w:r w:rsidR="00C8137C" w:rsidRPr="004951EB">
        <w:rPr>
          <w:rFonts w:asciiTheme="minorHAnsi" w:hAnsiTheme="minorHAnsi"/>
          <w:lang w:val="pl-PL"/>
        </w:rPr>
        <w:t>.</w:t>
      </w:r>
      <w:r w:rsidR="00681BA2" w:rsidRPr="004951EB">
        <w:rPr>
          <w:rFonts w:asciiTheme="minorHAnsi" w:hAnsiTheme="minorHAnsi"/>
          <w:noProof/>
          <w:lang w:val="pl-PL"/>
        </w:rPr>
        <w:t xml:space="preserve"> </w:t>
      </w:r>
    </w:p>
    <w:p w:rsidR="004E69B4" w:rsidRPr="004951EB" w:rsidRDefault="00C2297E" w:rsidP="007A48A9">
      <w:pPr>
        <w:spacing w:after="240"/>
        <w:jc w:val="both"/>
        <w:rPr>
          <w:rFonts w:asciiTheme="minorHAnsi" w:hAnsiTheme="minorHAnsi"/>
          <w:lang w:val="pl-PL"/>
        </w:rPr>
      </w:pPr>
      <w:r w:rsidRPr="004951EB">
        <w:rPr>
          <w:rFonts w:asciiTheme="minorHAnsi" w:hAnsiTheme="minorHAnsi"/>
          <w:noProof/>
          <w:lang w:val="pl-PL" w:eastAsia="pl-PL"/>
        </w:rPr>
        <w:drawing>
          <wp:inline distT="0" distB="0" distL="0" distR="0" wp14:anchorId="33465588" wp14:editId="2C4C143B">
            <wp:extent cx="914400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mboo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C48">
        <w:rPr>
          <w:rFonts w:asciiTheme="minorHAnsi" w:hAnsiTheme="minorHAnsi"/>
          <w:lang w:val="pl-PL"/>
        </w:rPr>
        <w:t>Istnieje wiele różnych wielkości i odmian bambusa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F22C48">
        <w:rPr>
          <w:rFonts w:asciiTheme="minorHAnsi" w:hAnsiTheme="minorHAnsi"/>
          <w:lang w:val="pl-PL"/>
        </w:rPr>
        <w:t>Jest to roślina zarówn</w:t>
      </w:r>
      <w:r w:rsidR="00F87BC6">
        <w:rPr>
          <w:rFonts w:asciiTheme="minorHAnsi" w:hAnsiTheme="minorHAnsi"/>
          <w:lang w:val="pl-PL"/>
        </w:rPr>
        <w:t>o</w:t>
      </w:r>
      <w:r w:rsidR="00F22C48">
        <w:rPr>
          <w:rFonts w:asciiTheme="minorHAnsi" w:hAnsiTheme="minorHAnsi"/>
          <w:lang w:val="pl-PL"/>
        </w:rPr>
        <w:t xml:space="preserve"> tropikalna, jak i subtropikalna</w:t>
      </w:r>
      <w:r w:rsidR="00D94104" w:rsidRPr="004951EB">
        <w:rPr>
          <w:rFonts w:asciiTheme="minorHAnsi" w:hAnsiTheme="minorHAnsi"/>
          <w:lang w:val="pl-PL"/>
        </w:rPr>
        <w:t xml:space="preserve">, </w:t>
      </w:r>
      <w:proofErr w:type="gramStart"/>
      <w:r w:rsidR="00F87BC6">
        <w:rPr>
          <w:rFonts w:asciiTheme="minorHAnsi" w:hAnsiTheme="minorHAnsi"/>
          <w:lang w:val="pl-PL"/>
        </w:rPr>
        <w:t>rosnąca  w</w:t>
      </w:r>
      <w:proofErr w:type="gramEnd"/>
      <w:r w:rsidR="00F87BC6">
        <w:rPr>
          <w:rFonts w:asciiTheme="minorHAnsi" w:hAnsiTheme="minorHAnsi"/>
          <w:lang w:val="pl-PL"/>
        </w:rPr>
        <w:t xml:space="preserve"> tak różnych klimatach</w:t>
      </w:r>
      <w:r w:rsidR="00823DA7">
        <w:rPr>
          <w:rFonts w:asciiTheme="minorHAnsi" w:hAnsiTheme="minorHAnsi"/>
          <w:lang w:val="pl-PL"/>
        </w:rPr>
        <w:t>,</w:t>
      </w:r>
      <w:r w:rsidR="00F87BC6">
        <w:rPr>
          <w:rFonts w:asciiTheme="minorHAnsi" w:hAnsiTheme="minorHAnsi"/>
          <w:lang w:val="pl-PL"/>
        </w:rPr>
        <w:t xml:space="preserve"> jak dżungle i stoki gór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B53F38">
        <w:rPr>
          <w:rFonts w:asciiTheme="minorHAnsi" w:hAnsiTheme="minorHAnsi"/>
          <w:lang w:val="pl-PL"/>
        </w:rPr>
        <w:t>W rzeczywistości</w:t>
      </w:r>
      <w:r w:rsidR="00F87BC6">
        <w:rPr>
          <w:rFonts w:asciiTheme="minorHAnsi" w:hAnsiTheme="minorHAnsi"/>
          <w:lang w:val="pl-PL"/>
        </w:rPr>
        <w:t xml:space="preserve"> jest to gigantyczna, zdrewniała trawa</w:t>
      </w:r>
      <w:r w:rsidR="00823DA7">
        <w:rPr>
          <w:rFonts w:asciiTheme="minorHAnsi" w:hAnsiTheme="minorHAnsi"/>
          <w:lang w:val="pl-PL"/>
        </w:rPr>
        <w:t>, która b</w:t>
      </w:r>
      <w:r w:rsidR="00F87BC6">
        <w:rPr>
          <w:rFonts w:asciiTheme="minorHAnsi" w:hAnsiTheme="minorHAnsi"/>
          <w:lang w:val="pl-PL"/>
        </w:rPr>
        <w:t>ardzo dobrze się adaptuje</w:t>
      </w:r>
      <w:r w:rsidR="00823DA7">
        <w:rPr>
          <w:rFonts w:asciiTheme="minorHAnsi" w:hAnsiTheme="minorHAnsi"/>
          <w:lang w:val="pl-PL"/>
        </w:rPr>
        <w:t>.</w:t>
      </w:r>
      <w:r w:rsidR="00F87BC6">
        <w:rPr>
          <w:rFonts w:asciiTheme="minorHAnsi" w:hAnsiTheme="minorHAnsi"/>
          <w:lang w:val="pl-PL"/>
        </w:rPr>
        <w:t xml:space="preserve"> </w:t>
      </w:r>
      <w:r w:rsidR="00823DA7">
        <w:rPr>
          <w:rFonts w:asciiTheme="minorHAnsi" w:hAnsiTheme="minorHAnsi"/>
          <w:lang w:val="pl-PL"/>
        </w:rPr>
        <w:t>N</w:t>
      </w:r>
      <w:r w:rsidR="00F87BC6">
        <w:rPr>
          <w:rFonts w:asciiTheme="minorHAnsi" w:hAnsiTheme="minorHAnsi"/>
          <w:lang w:val="pl-PL"/>
        </w:rPr>
        <w:t>iektóre gatunki zmieniają liście, a inne są wiecznie zielone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F87BC6">
        <w:rPr>
          <w:rFonts w:asciiTheme="minorHAnsi" w:hAnsiTheme="minorHAnsi"/>
          <w:lang w:val="pl-PL"/>
        </w:rPr>
        <w:t xml:space="preserve">Chociaż wiedza na temat tej rośliny jest jeszcze niepełna, uznaje się, że </w:t>
      </w:r>
      <w:r w:rsidR="00823DA7">
        <w:rPr>
          <w:rFonts w:asciiTheme="minorHAnsi" w:hAnsiTheme="minorHAnsi"/>
          <w:lang w:val="pl-PL"/>
        </w:rPr>
        <w:t>istnieje</w:t>
      </w:r>
      <w:r w:rsidR="00F87BC6">
        <w:rPr>
          <w:rFonts w:asciiTheme="minorHAnsi" w:hAnsiTheme="minorHAnsi"/>
          <w:lang w:val="pl-PL"/>
        </w:rPr>
        <w:t xml:space="preserve"> od</w:t>
      </w:r>
      <w:r w:rsidR="00D94104" w:rsidRPr="004951EB">
        <w:rPr>
          <w:rFonts w:asciiTheme="minorHAnsi" w:hAnsiTheme="minorHAnsi"/>
          <w:lang w:val="pl-PL"/>
        </w:rPr>
        <w:t xml:space="preserve"> 1100 </w:t>
      </w:r>
      <w:r w:rsidR="00F87BC6">
        <w:rPr>
          <w:rFonts w:asciiTheme="minorHAnsi" w:hAnsiTheme="minorHAnsi"/>
          <w:lang w:val="pl-PL"/>
        </w:rPr>
        <w:t>do</w:t>
      </w:r>
      <w:r w:rsidR="00D94104" w:rsidRPr="004951EB">
        <w:rPr>
          <w:rFonts w:asciiTheme="minorHAnsi" w:hAnsiTheme="minorHAnsi"/>
          <w:lang w:val="pl-PL"/>
        </w:rPr>
        <w:t xml:space="preserve"> 1500 </w:t>
      </w:r>
      <w:r w:rsidR="00F87BC6">
        <w:rPr>
          <w:rFonts w:asciiTheme="minorHAnsi" w:hAnsiTheme="minorHAnsi"/>
          <w:lang w:val="pl-PL"/>
        </w:rPr>
        <w:t>różnych gatunków bambusa</w:t>
      </w:r>
      <w:r w:rsidR="00D94104" w:rsidRPr="004951EB">
        <w:rPr>
          <w:rFonts w:asciiTheme="minorHAnsi" w:hAnsiTheme="minorHAnsi"/>
          <w:lang w:val="pl-PL"/>
        </w:rPr>
        <w:t>.</w:t>
      </w:r>
      <w:r w:rsidR="001E2AE9" w:rsidRPr="004951EB">
        <w:rPr>
          <w:rFonts w:asciiTheme="minorHAnsi" w:hAnsiTheme="minorHAnsi"/>
          <w:lang w:val="pl-PL"/>
        </w:rPr>
        <w:t xml:space="preserve"> </w:t>
      </w:r>
      <w:r w:rsidR="00F87BC6">
        <w:rPr>
          <w:rFonts w:asciiTheme="minorHAnsi" w:hAnsiTheme="minorHAnsi"/>
          <w:lang w:val="pl-PL"/>
        </w:rPr>
        <w:t xml:space="preserve">Zakres kolorów jest od jasno zielonych liści i łodyg (pni) do </w:t>
      </w:r>
      <w:proofErr w:type="gramStart"/>
      <w:r w:rsidR="00F87BC6">
        <w:rPr>
          <w:rFonts w:asciiTheme="minorHAnsi" w:hAnsiTheme="minorHAnsi"/>
          <w:lang w:val="pl-PL"/>
        </w:rPr>
        <w:t xml:space="preserve">ciemnych, </w:t>
      </w:r>
      <w:r w:rsidR="001E2AE9" w:rsidRPr="004951EB">
        <w:rPr>
          <w:rFonts w:asciiTheme="minorHAnsi" w:hAnsiTheme="minorHAnsi"/>
          <w:lang w:val="pl-PL"/>
        </w:rPr>
        <w:t xml:space="preserve"> </w:t>
      </w:r>
      <w:r w:rsidR="00F87BC6">
        <w:rPr>
          <w:rFonts w:asciiTheme="minorHAnsi" w:hAnsiTheme="minorHAnsi"/>
          <w:lang w:val="pl-PL"/>
        </w:rPr>
        <w:t>bogatych</w:t>
      </w:r>
      <w:proofErr w:type="gramEnd"/>
      <w:r w:rsidR="00F87BC6">
        <w:rPr>
          <w:rFonts w:asciiTheme="minorHAnsi" w:hAnsiTheme="minorHAnsi"/>
          <w:lang w:val="pl-PL"/>
        </w:rPr>
        <w:t xml:space="preserve"> odcieni zieleni lub pewnych ich kombinacji</w:t>
      </w:r>
      <w:r w:rsidR="001E2AE9" w:rsidRPr="004951EB">
        <w:rPr>
          <w:rFonts w:asciiTheme="minorHAnsi" w:hAnsiTheme="minorHAnsi"/>
          <w:lang w:val="pl-PL"/>
        </w:rPr>
        <w:t>.</w:t>
      </w:r>
    </w:p>
    <w:p w:rsidR="004E69B4" w:rsidRPr="004951EB" w:rsidRDefault="00C2297E" w:rsidP="007A48A9">
      <w:pPr>
        <w:spacing w:after="240"/>
        <w:jc w:val="both"/>
        <w:rPr>
          <w:rFonts w:asciiTheme="minorHAnsi" w:hAnsiTheme="minorHAnsi"/>
          <w:lang w:val="pl-PL"/>
        </w:rPr>
      </w:pPr>
      <w:r w:rsidRPr="004951EB">
        <w:rPr>
          <w:rFonts w:asciiTheme="minorHAnsi" w:hAnsiTheme="minorHAnsi"/>
          <w:noProof/>
          <w:lang w:val="pl-PL" w:eastAsia="pl-PL"/>
        </w:rPr>
        <w:lastRenderedPageBreak/>
        <w:drawing>
          <wp:inline distT="0" distB="0" distL="0" distR="0" wp14:anchorId="7DB0DC65" wp14:editId="0503FB0B">
            <wp:extent cx="914400" cy="1363287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mboo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4C2E">
        <w:rPr>
          <w:rFonts w:asciiTheme="minorHAnsi" w:hAnsiTheme="minorHAnsi"/>
          <w:lang w:val="pl-PL"/>
        </w:rPr>
        <w:t>Ponieważ tak łatwo ros</w:t>
      </w:r>
      <w:r w:rsidR="00823DA7">
        <w:rPr>
          <w:rFonts w:asciiTheme="minorHAnsi" w:hAnsiTheme="minorHAnsi"/>
          <w:lang w:val="pl-PL"/>
        </w:rPr>
        <w:t>n</w:t>
      </w:r>
      <w:r w:rsidR="00CF4C2E">
        <w:rPr>
          <w:rFonts w:asciiTheme="minorHAnsi" w:hAnsiTheme="minorHAnsi"/>
          <w:lang w:val="pl-PL"/>
        </w:rPr>
        <w:t>ą w różnych klimatach, istniej</w:t>
      </w:r>
      <w:r w:rsidR="00823DA7">
        <w:rPr>
          <w:rFonts w:asciiTheme="minorHAnsi" w:hAnsiTheme="minorHAnsi"/>
          <w:lang w:val="pl-PL"/>
        </w:rPr>
        <w:t xml:space="preserve">ą odmiany odpowiednie </w:t>
      </w:r>
      <w:r w:rsidR="00CF4C2E">
        <w:rPr>
          <w:rFonts w:asciiTheme="minorHAnsi" w:hAnsiTheme="minorHAnsi"/>
          <w:lang w:val="pl-PL"/>
        </w:rPr>
        <w:t>prawie dla każdego, kto chce j</w:t>
      </w:r>
      <w:r w:rsidR="001E3667">
        <w:rPr>
          <w:rFonts w:asciiTheme="minorHAnsi" w:hAnsiTheme="minorHAnsi"/>
          <w:lang w:val="pl-PL"/>
        </w:rPr>
        <w:t>e</w:t>
      </w:r>
      <w:r w:rsidR="00CF4C2E">
        <w:rPr>
          <w:rFonts w:asciiTheme="minorHAnsi" w:hAnsiTheme="minorHAnsi"/>
          <w:lang w:val="pl-PL"/>
        </w:rPr>
        <w:t xml:space="preserve"> uprawiać przy domu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CF4C2E">
        <w:rPr>
          <w:rFonts w:asciiTheme="minorHAnsi" w:hAnsiTheme="minorHAnsi"/>
          <w:lang w:val="pl-PL"/>
        </w:rPr>
        <w:t>Niektóre karłowate gatunki to</w:t>
      </w:r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chimonobambusa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marmorea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, </w:t>
      </w:r>
      <w:proofErr w:type="spellStart"/>
      <w:r w:rsidR="00D94104" w:rsidRPr="004951EB">
        <w:rPr>
          <w:rFonts w:asciiTheme="minorHAnsi" w:hAnsiTheme="minorHAnsi"/>
          <w:lang w:val="pl-PL"/>
        </w:rPr>
        <w:t>indocalamus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tessel</w:t>
      </w:r>
      <w:r w:rsidR="00CF4C2E">
        <w:rPr>
          <w:rFonts w:asciiTheme="minorHAnsi" w:hAnsiTheme="minorHAnsi"/>
          <w:lang w:val="pl-PL"/>
        </w:rPr>
        <w:t>latus</w:t>
      </w:r>
      <w:proofErr w:type="spellEnd"/>
      <w:r w:rsidR="00CF4C2E">
        <w:rPr>
          <w:rFonts w:asciiTheme="minorHAnsi" w:hAnsiTheme="minorHAnsi"/>
          <w:lang w:val="pl-PL"/>
        </w:rPr>
        <w:t xml:space="preserve"> i</w:t>
      </w:r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pleioblastus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chino </w:t>
      </w:r>
      <w:proofErr w:type="spellStart"/>
      <w:r w:rsidR="00D94104" w:rsidRPr="004951EB">
        <w:rPr>
          <w:rFonts w:asciiTheme="minorHAnsi" w:hAnsiTheme="minorHAnsi"/>
          <w:lang w:val="pl-PL"/>
        </w:rPr>
        <w:t>vaginatus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. </w:t>
      </w:r>
      <w:r w:rsidR="00823DA7">
        <w:rPr>
          <w:rFonts w:asciiTheme="minorHAnsi" w:hAnsiTheme="minorHAnsi"/>
          <w:lang w:val="pl-PL"/>
        </w:rPr>
        <w:t>D</w:t>
      </w:r>
      <w:r w:rsidR="00CF4C2E">
        <w:rPr>
          <w:rFonts w:asciiTheme="minorHAnsi" w:hAnsiTheme="minorHAnsi"/>
          <w:lang w:val="pl-PL"/>
        </w:rPr>
        <w:t xml:space="preserve">o </w:t>
      </w:r>
      <w:r w:rsidR="00823DA7">
        <w:rPr>
          <w:rFonts w:asciiTheme="minorHAnsi" w:hAnsiTheme="minorHAnsi"/>
          <w:lang w:val="pl-PL"/>
        </w:rPr>
        <w:t>prywatnych</w:t>
      </w:r>
      <w:r w:rsidR="00CF4C2E">
        <w:rPr>
          <w:rFonts w:asciiTheme="minorHAnsi" w:hAnsiTheme="minorHAnsi"/>
          <w:lang w:val="pl-PL"/>
        </w:rPr>
        <w:t xml:space="preserve"> ogro</w:t>
      </w:r>
      <w:r w:rsidR="00823DA7">
        <w:rPr>
          <w:rFonts w:asciiTheme="minorHAnsi" w:hAnsiTheme="minorHAnsi"/>
          <w:lang w:val="pl-PL"/>
        </w:rPr>
        <w:t>d</w:t>
      </w:r>
      <w:r w:rsidR="00CF4C2E">
        <w:rPr>
          <w:rFonts w:asciiTheme="minorHAnsi" w:hAnsiTheme="minorHAnsi"/>
          <w:lang w:val="pl-PL"/>
        </w:rPr>
        <w:t xml:space="preserve">ów </w:t>
      </w:r>
      <w:r w:rsidR="00823DA7">
        <w:rPr>
          <w:rFonts w:asciiTheme="minorHAnsi" w:hAnsiTheme="minorHAnsi"/>
          <w:lang w:val="pl-PL"/>
        </w:rPr>
        <w:t xml:space="preserve">pasują także </w:t>
      </w:r>
      <w:r w:rsidR="00CF4C2E">
        <w:rPr>
          <w:rFonts w:asciiTheme="minorHAnsi" w:hAnsiTheme="minorHAnsi"/>
          <w:lang w:val="pl-PL"/>
        </w:rPr>
        <w:t>te</w:t>
      </w:r>
      <w:r w:rsidR="00823DA7">
        <w:rPr>
          <w:rFonts w:asciiTheme="minorHAnsi" w:hAnsiTheme="minorHAnsi"/>
          <w:lang w:val="pl-PL"/>
        </w:rPr>
        <w:t>,</w:t>
      </w:r>
      <w:r w:rsidR="00CF4C2E">
        <w:rPr>
          <w:rFonts w:asciiTheme="minorHAnsi" w:hAnsiTheme="minorHAnsi"/>
          <w:lang w:val="pl-PL"/>
        </w:rPr>
        <w:t xml:space="preserve"> które zostały </w:t>
      </w:r>
      <w:proofErr w:type="gramStart"/>
      <w:r w:rsidR="00CF4C2E">
        <w:rPr>
          <w:rFonts w:asciiTheme="minorHAnsi" w:hAnsiTheme="minorHAnsi"/>
          <w:lang w:val="pl-PL"/>
        </w:rPr>
        <w:t>zaklasy</w:t>
      </w:r>
      <w:r w:rsidR="00823DA7">
        <w:rPr>
          <w:rFonts w:asciiTheme="minorHAnsi" w:hAnsiTheme="minorHAnsi"/>
          <w:lang w:val="pl-PL"/>
        </w:rPr>
        <w:t>f</w:t>
      </w:r>
      <w:r w:rsidR="00CF4C2E">
        <w:rPr>
          <w:rFonts w:asciiTheme="minorHAnsi" w:hAnsiTheme="minorHAnsi"/>
          <w:lang w:val="pl-PL"/>
        </w:rPr>
        <w:t>ikowane jako</w:t>
      </w:r>
      <w:proofErr w:type="gramEnd"/>
      <w:r w:rsidR="00CF4C2E">
        <w:rPr>
          <w:rFonts w:asciiTheme="minorHAnsi" w:hAnsiTheme="minorHAnsi"/>
          <w:lang w:val="pl-PL"/>
        </w:rPr>
        <w:t xml:space="preserve"> średniego rozmiaru</w:t>
      </w:r>
      <w:r w:rsidR="00D94104" w:rsidRPr="004951EB">
        <w:rPr>
          <w:rFonts w:asciiTheme="minorHAnsi" w:hAnsiTheme="minorHAnsi"/>
          <w:lang w:val="pl-PL"/>
        </w:rPr>
        <w:t xml:space="preserve">. </w:t>
      </w:r>
      <w:r w:rsidR="00CF4C2E">
        <w:rPr>
          <w:rFonts w:asciiTheme="minorHAnsi" w:hAnsiTheme="minorHAnsi"/>
          <w:lang w:val="pl-PL"/>
        </w:rPr>
        <w:t xml:space="preserve">Przykładami tych typów </w:t>
      </w:r>
      <w:proofErr w:type="gramStart"/>
      <w:r w:rsidR="00CF4C2E">
        <w:rPr>
          <w:rFonts w:asciiTheme="minorHAnsi" w:hAnsiTheme="minorHAnsi"/>
          <w:lang w:val="pl-PL"/>
        </w:rPr>
        <w:t>roślin  są</w:t>
      </w:r>
      <w:proofErr w:type="gramEnd"/>
      <w:r w:rsidR="00D94104" w:rsidRPr="004951EB">
        <w:rPr>
          <w:rFonts w:asciiTheme="minorHAnsi" w:hAnsiTheme="minorHAnsi"/>
          <w:lang w:val="pl-PL"/>
        </w:rPr>
        <w:t xml:space="preserve"> bambusa </w:t>
      </w:r>
      <w:proofErr w:type="spellStart"/>
      <w:r w:rsidR="00D94104" w:rsidRPr="004951EB">
        <w:rPr>
          <w:rFonts w:asciiTheme="minorHAnsi" w:hAnsiTheme="minorHAnsi"/>
          <w:lang w:val="pl-PL"/>
        </w:rPr>
        <w:t>glaucophylla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</w:t>
      </w:r>
      <w:r w:rsidR="00CF4C2E">
        <w:rPr>
          <w:rFonts w:asciiTheme="minorHAnsi" w:hAnsiTheme="minorHAnsi"/>
          <w:lang w:val="pl-PL"/>
        </w:rPr>
        <w:t xml:space="preserve">i </w:t>
      </w:r>
      <w:proofErr w:type="spellStart"/>
      <w:r w:rsidR="00D94104" w:rsidRPr="004951EB">
        <w:rPr>
          <w:rFonts w:asciiTheme="minorHAnsi" w:hAnsiTheme="minorHAnsi"/>
          <w:lang w:val="pl-PL"/>
        </w:rPr>
        <w:t>otatea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acuminata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 </w:t>
      </w:r>
      <w:proofErr w:type="spellStart"/>
      <w:r w:rsidR="00D94104" w:rsidRPr="004951EB">
        <w:rPr>
          <w:rFonts w:asciiTheme="minorHAnsi" w:hAnsiTheme="minorHAnsi"/>
          <w:lang w:val="pl-PL"/>
        </w:rPr>
        <w:t>aztectorum</w:t>
      </w:r>
      <w:proofErr w:type="spellEnd"/>
      <w:r w:rsidR="00D94104" w:rsidRPr="004951EB">
        <w:rPr>
          <w:rFonts w:asciiTheme="minorHAnsi" w:hAnsiTheme="minorHAnsi"/>
          <w:lang w:val="pl-PL"/>
        </w:rPr>
        <w:t xml:space="preserve">. </w:t>
      </w:r>
      <w:r w:rsidR="00823DA7">
        <w:rPr>
          <w:rFonts w:asciiTheme="minorHAnsi" w:hAnsiTheme="minorHAnsi"/>
          <w:lang w:val="pl-PL"/>
        </w:rPr>
        <w:t>Zdobycie s</w:t>
      </w:r>
      <w:r w:rsidR="00CF4C2E">
        <w:rPr>
          <w:rFonts w:asciiTheme="minorHAnsi" w:hAnsiTheme="minorHAnsi"/>
          <w:lang w:val="pl-PL"/>
        </w:rPr>
        <w:t>adzon</w:t>
      </w:r>
      <w:r w:rsidR="00823DA7">
        <w:rPr>
          <w:rFonts w:asciiTheme="minorHAnsi" w:hAnsiTheme="minorHAnsi"/>
          <w:lang w:val="pl-PL"/>
        </w:rPr>
        <w:t>e</w:t>
      </w:r>
      <w:r w:rsidR="00CF4C2E">
        <w:rPr>
          <w:rFonts w:asciiTheme="minorHAnsi" w:hAnsiTheme="minorHAnsi"/>
          <w:lang w:val="pl-PL"/>
        </w:rPr>
        <w:t xml:space="preserve">k i nasion roślin </w:t>
      </w:r>
      <w:r w:rsidR="00823DA7">
        <w:rPr>
          <w:rFonts w:asciiTheme="minorHAnsi" w:hAnsiTheme="minorHAnsi"/>
          <w:lang w:val="pl-PL"/>
        </w:rPr>
        <w:t>jest</w:t>
      </w:r>
      <w:r w:rsidR="00CF4C2E">
        <w:rPr>
          <w:rFonts w:asciiTheme="minorHAnsi" w:hAnsiTheme="minorHAnsi"/>
          <w:lang w:val="pl-PL"/>
        </w:rPr>
        <w:t xml:space="preserve"> łatwiejsze niż kiedykolwiek, ponieważ są dostępne w szkółkach oraz na zamówienie pocztowe</w:t>
      </w:r>
      <w:r w:rsidR="00D94104" w:rsidRPr="004951EB">
        <w:rPr>
          <w:rFonts w:asciiTheme="minorHAnsi" w:hAnsiTheme="minorHAnsi"/>
          <w:lang w:val="pl-PL"/>
        </w:rPr>
        <w:t xml:space="preserve">. </w:t>
      </w:r>
    </w:p>
    <w:p w:rsidR="004E69B4" w:rsidRPr="004951EB" w:rsidRDefault="00CF4C2E" w:rsidP="007A48A9">
      <w:pPr>
        <w:spacing w:after="240"/>
        <w:jc w:val="both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Wybranie bambusa </w:t>
      </w:r>
      <w:r w:rsidR="00823DA7">
        <w:rPr>
          <w:rFonts w:asciiTheme="minorHAnsi" w:hAnsiTheme="minorHAnsi"/>
          <w:lang w:val="pl-PL"/>
        </w:rPr>
        <w:t>do dekoracji</w:t>
      </w:r>
      <w:r>
        <w:rPr>
          <w:rFonts w:asciiTheme="minorHAnsi" w:hAnsiTheme="minorHAnsi"/>
          <w:lang w:val="pl-PL"/>
        </w:rPr>
        <w:t xml:space="preserve"> dom</w:t>
      </w:r>
      <w:r w:rsidR="00823DA7">
        <w:rPr>
          <w:rFonts w:asciiTheme="minorHAnsi" w:hAnsiTheme="minorHAnsi"/>
          <w:lang w:val="pl-PL"/>
        </w:rPr>
        <w:t>u lub ogrodu ma</w:t>
      </w:r>
      <w:r>
        <w:rPr>
          <w:rFonts w:asciiTheme="minorHAnsi" w:hAnsiTheme="minorHAnsi"/>
          <w:lang w:val="pl-PL"/>
        </w:rPr>
        <w:t xml:space="preserve"> wiele zalet</w:t>
      </w:r>
      <w:r w:rsidR="00D94104" w:rsidRPr="004951EB">
        <w:rPr>
          <w:rFonts w:asciiTheme="minorHAnsi" w:hAnsiTheme="minorHAnsi"/>
          <w:lang w:val="pl-PL"/>
        </w:rPr>
        <w:t>.</w:t>
      </w:r>
      <w:r w:rsidR="001E2AE9" w:rsidRPr="004951EB">
        <w:rPr>
          <w:rFonts w:asciiTheme="minorHAnsi" w:hAnsiTheme="minorHAnsi"/>
          <w:lang w:val="pl-PL"/>
        </w:rPr>
        <w:t xml:space="preserve"> </w:t>
      </w:r>
      <w:r>
        <w:rPr>
          <w:rFonts w:asciiTheme="minorHAnsi" w:hAnsiTheme="minorHAnsi"/>
          <w:lang w:val="pl-PL"/>
        </w:rPr>
        <w:t xml:space="preserve">Nie tylko przyciąga widok, ale </w:t>
      </w:r>
      <w:r w:rsidR="00823DA7">
        <w:rPr>
          <w:rFonts w:asciiTheme="minorHAnsi" w:hAnsiTheme="minorHAnsi"/>
          <w:lang w:val="pl-PL"/>
        </w:rPr>
        <w:t xml:space="preserve">także </w:t>
      </w:r>
      <w:r>
        <w:rPr>
          <w:rFonts w:asciiTheme="minorHAnsi" w:hAnsiTheme="minorHAnsi"/>
          <w:lang w:val="pl-PL"/>
        </w:rPr>
        <w:t>wspiera środow</w:t>
      </w:r>
      <w:r w:rsidR="00823DA7">
        <w:rPr>
          <w:rFonts w:asciiTheme="minorHAnsi" w:hAnsiTheme="minorHAnsi"/>
          <w:lang w:val="pl-PL"/>
        </w:rPr>
        <w:t>i</w:t>
      </w:r>
      <w:r>
        <w:rPr>
          <w:rFonts w:asciiTheme="minorHAnsi" w:hAnsiTheme="minorHAnsi"/>
          <w:lang w:val="pl-PL"/>
        </w:rPr>
        <w:t xml:space="preserve">sko </w:t>
      </w:r>
      <w:r w:rsidR="00823DA7">
        <w:rPr>
          <w:rFonts w:asciiTheme="minorHAnsi" w:hAnsiTheme="minorHAnsi"/>
          <w:lang w:val="pl-PL"/>
        </w:rPr>
        <w:t>i</w:t>
      </w:r>
      <w:r>
        <w:rPr>
          <w:rFonts w:asciiTheme="minorHAnsi" w:hAnsiTheme="minorHAnsi"/>
          <w:lang w:val="pl-PL"/>
        </w:rPr>
        <w:t xml:space="preserve"> kraje, </w:t>
      </w:r>
      <w:r w:rsidR="00823DA7">
        <w:rPr>
          <w:rFonts w:asciiTheme="minorHAnsi" w:hAnsiTheme="minorHAnsi"/>
          <w:lang w:val="pl-PL"/>
        </w:rPr>
        <w:t>z których pochodzi</w:t>
      </w:r>
      <w:r w:rsidR="00D94104" w:rsidRPr="004951EB">
        <w:rPr>
          <w:rFonts w:asciiTheme="minorHAnsi" w:hAnsiTheme="minorHAnsi"/>
          <w:lang w:val="pl-PL"/>
        </w:rPr>
        <w:t>.</w:t>
      </w:r>
    </w:p>
    <w:p w:rsidR="009C5F25" w:rsidRPr="004951EB" w:rsidRDefault="009C5F25" w:rsidP="0055448D">
      <w:pPr>
        <w:spacing w:after="240"/>
        <w:rPr>
          <w:rFonts w:asciiTheme="minorHAnsi" w:hAnsiTheme="minorHAnsi"/>
          <w:lang w:val="pl-PL"/>
        </w:rPr>
      </w:pPr>
    </w:p>
    <w:p w:rsidR="009C5F25" w:rsidRPr="004951EB" w:rsidRDefault="009C5F25" w:rsidP="0055448D">
      <w:pPr>
        <w:spacing w:after="240"/>
        <w:rPr>
          <w:rFonts w:asciiTheme="minorHAnsi" w:hAnsiTheme="minorHAnsi"/>
          <w:lang w:val="pl-PL"/>
        </w:rPr>
      </w:pPr>
    </w:p>
    <w:sectPr w:rsidR="009C5F25" w:rsidRPr="004951EB" w:rsidSect="007A4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0A" w:rsidRDefault="00600F0A" w:rsidP="00600F0A">
      <w:r>
        <w:separator/>
      </w:r>
    </w:p>
  </w:endnote>
  <w:endnote w:type="continuationSeparator" w:id="0">
    <w:p w:rsidR="00600F0A" w:rsidRDefault="00600F0A" w:rsidP="0060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0A" w:rsidRDefault="00600F0A" w:rsidP="00600F0A">
      <w:r>
        <w:separator/>
      </w:r>
    </w:p>
  </w:footnote>
  <w:footnote w:type="continuationSeparator" w:id="0">
    <w:p w:rsidR="00600F0A" w:rsidRDefault="00600F0A" w:rsidP="00600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F0A" w:rsidRDefault="00600F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04"/>
    <w:rsid w:val="0002586C"/>
    <w:rsid w:val="000675F4"/>
    <w:rsid w:val="000B2408"/>
    <w:rsid w:val="000B696C"/>
    <w:rsid w:val="001776DD"/>
    <w:rsid w:val="001E2AE9"/>
    <w:rsid w:val="001E3667"/>
    <w:rsid w:val="001E6356"/>
    <w:rsid w:val="00206203"/>
    <w:rsid w:val="00262D04"/>
    <w:rsid w:val="003A6959"/>
    <w:rsid w:val="003D5EE8"/>
    <w:rsid w:val="003E59FF"/>
    <w:rsid w:val="003F3398"/>
    <w:rsid w:val="00452826"/>
    <w:rsid w:val="00455F3F"/>
    <w:rsid w:val="004878B3"/>
    <w:rsid w:val="00490C34"/>
    <w:rsid w:val="004951EB"/>
    <w:rsid w:val="004E69B4"/>
    <w:rsid w:val="00537C57"/>
    <w:rsid w:val="0055448D"/>
    <w:rsid w:val="00591DD0"/>
    <w:rsid w:val="00600F0A"/>
    <w:rsid w:val="00681BA2"/>
    <w:rsid w:val="006D6311"/>
    <w:rsid w:val="006F13FD"/>
    <w:rsid w:val="007479A0"/>
    <w:rsid w:val="0076658E"/>
    <w:rsid w:val="007A48A9"/>
    <w:rsid w:val="007B5087"/>
    <w:rsid w:val="007B62F3"/>
    <w:rsid w:val="00823DA7"/>
    <w:rsid w:val="00873266"/>
    <w:rsid w:val="009C5F25"/>
    <w:rsid w:val="00A33BED"/>
    <w:rsid w:val="00A51006"/>
    <w:rsid w:val="00B360E7"/>
    <w:rsid w:val="00B50D60"/>
    <w:rsid w:val="00B53F38"/>
    <w:rsid w:val="00B624CA"/>
    <w:rsid w:val="00B77901"/>
    <w:rsid w:val="00BB0F40"/>
    <w:rsid w:val="00C2297E"/>
    <w:rsid w:val="00C54D87"/>
    <w:rsid w:val="00C72A64"/>
    <w:rsid w:val="00C8137C"/>
    <w:rsid w:val="00CB7AD2"/>
    <w:rsid w:val="00CC2154"/>
    <w:rsid w:val="00CF4C2E"/>
    <w:rsid w:val="00D94104"/>
    <w:rsid w:val="00DB27D9"/>
    <w:rsid w:val="00DF15A5"/>
    <w:rsid w:val="00E03B4B"/>
    <w:rsid w:val="00E1065B"/>
    <w:rsid w:val="00E717BB"/>
    <w:rsid w:val="00E93D9E"/>
    <w:rsid w:val="00EB428E"/>
    <w:rsid w:val="00F12801"/>
    <w:rsid w:val="00F22C48"/>
    <w:rsid w:val="00F87BC6"/>
    <w:rsid w:val="00F9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66"/>
    <w:rPr>
      <w:rFonts w:ascii="Tahoma" w:eastAsia="Times New Roman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97D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7D4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D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D4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D4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B27D9"/>
    <w:pPr>
      <w:pBdr>
        <w:bottom w:val="single" w:sz="8" w:space="4" w:color="94C600" w:themeColor="accent1"/>
      </w:pBdr>
      <w:spacing w:after="300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B27D9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600F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F0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00F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F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2013-04-30T18:43:00Z</dcterms:created>
  <dcterms:modified xsi:type="dcterms:W3CDTF">2013-04-30T18:44:00Z</dcterms:modified>
</cp:coreProperties>
</file>